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541D4E">
        <w:rPr>
          <w:color w:val="000000" w:themeColor="text1"/>
          <w:sz w:val="32"/>
          <w:szCs w:val="32"/>
        </w:rPr>
        <w:t>шин</w:t>
      </w:r>
      <w:r w:rsidR="00E1346A">
        <w:rPr>
          <w:color w:val="000000" w:themeColor="text1"/>
          <w:sz w:val="32"/>
          <w:szCs w:val="32"/>
        </w:rPr>
        <w:t xml:space="preserve"> </w:t>
      </w:r>
      <w:r w:rsidR="00FA080A">
        <w:rPr>
          <w:color w:val="000000" w:themeColor="text1"/>
          <w:sz w:val="32"/>
          <w:szCs w:val="32"/>
        </w:rPr>
        <w:t xml:space="preserve">для </w:t>
      </w:r>
      <w:proofErr w:type="spellStart"/>
      <w:r w:rsidR="00FA080A">
        <w:rPr>
          <w:color w:val="000000" w:themeColor="text1"/>
          <w:sz w:val="32"/>
          <w:szCs w:val="32"/>
        </w:rPr>
        <w:t>автоспецтехники</w:t>
      </w:r>
      <w:proofErr w:type="spellEnd"/>
      <w:r w:rsidR="00FA080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023A01">
        <w:rPr>
          <w:b/>
          <w:sz w:val="32"/>
          <w:szCs w:val="32"/>
        </w:rPr>
        <w:t>25</w:t>
      </w:r>
      <w:r w:rsidR="00FA080A">
        <w:rPr>
          <w:b/>
          <w:sz w:val="32"/>
          <w:szCs w:val="32"/>
        </w:rPr>
        <w:t>64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541D4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541D4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41D4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Шины</w:t>
            </w:r>
            <w:r w:rsidR="00FA080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для </w:t>
            </w:r>
            <w:proofErr w:type="spellStart"/>
            <w:r w:rsidR="00FA080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автоспецтехники</w:t>
            </w:r>
            <w:proofErr w:type="spellEnd"/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</w:t>
            </w:r>
            <w:r w:rsidR="00B4102A">
              <w:rPr>
                <w:rFonts w:ascii="Times New Roman" w:hAnsi="Times New Roman"/>
                <w:sz w:val="24"/>
              </w:rPr>
              <w:t>138 712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541D4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Шины </w:t>
            </w:r>
            <w:r w:rsidR="00FB7EE5" w:rsidRPr="00FB7EE5">
              <w:rPr>
                <w:b/>
                <w:sz w:val="20"/>
                <w:szCs w:val="20"/>
              </w:rPr>
              <w:t>Лот № 1 НМЦ –</w:t>
            </w:r>
            <w:r w:rsidR="00FA080A">
              <w:rPr>
                <w:b/>
                <w:sz w:val="20"/>
                <w:szCs w:val="20"/>
              </w:rPr>
              <w:t>384 946,10</w:t>
            </w:r>
            <w:bookmarkStart w:id="0" w:name="_GoBack"/>
            <w:bookmarkEnd w:id="0"/>
            <w:r w:rsidR="00023A01">
              <w:rPr>
                <w:b/>
                <w:sz w:val="20"/>
                <w:szCs w:val="20"/>
              </w:rPr>
              <w:t xml:space="preserve"> </w:t>
            </w:r>
            <w:r w:rsidR="00FB7EE5" w:rsidRPr="00FB7EE5">
              <w:rPr>
                <w:b/>
                <w:sz w:val="20"/>
                <w:szCs w:val="20"/>
              </w:rPr>
              <w:t>руб. без НДС</w:t>
            </w:r>
            <w:r w:rsidR="003074C1" w:rsidRPr="00023A01">
              <w:rPr>
                <w:b/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FA080A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3A01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27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1D4E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7700D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02A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80A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22AE-1801-4067-8E24-808E118A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5145</Words>
  <Characters>29327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2022-10-21T07:58:00Z</dcterms:created>
  <dcterms:modified xsi:type="dcterms:W3CDTF">2022-10-21T07:58:00Z</dcterms:modified>
</cp:coreProperties>
</file>